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D432" w14:textId="4F126F6F" w:rsidR="00102DBB" w:rsidRDefault="00102DBB" w:rsidP="00102DBB">
      <w:pPr>
        <w:spacing w:after="0" w:line="259" w:lineRule="auto"/>
        <w:ind w:left="10" w:right="50" w:hanging="1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nr 3 </w:t>
      </w:r>
    </w:p>
    <w:p w14:paraId="2699630C" w14:textId="77777777" w:rsidR="00102DBB" w:rsidRDefault="00102DBB" w:rsidP="00102DBB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657997E0" w14:textId="77777777" w:rsidR="00102DBB" w:rsidRDefault="00102DBB" w:rsidP="00102DBB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04C46863" w14:textId="77777777" w:rsidR="00102DBB" w:rsidRDefault="00102DBB" w:rsidP="00102DBB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7DE542AD" w14:textId="77777777" w:rsidR="00102DBB" w:rsidRDefault="00102DBB" w:rsidP="00102DBB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_________________________________</w:t>
      </w:r>
    </w:p>
    <w:p w14:paraId="5F3BE733" w14:textId="77777777" w:rsidR="00102DBB" w:rsidRDefault="00102DBB" w:rsidP="00102DBB">
      <w:pPr>
        <w:spacing w:after="0" w:line="259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Nazwa i adres Wykonawcy</w:t>
      </w:r>
    </w:p>
    <w:p w14:paraId="18216F37" w14:textId="77777777" w:rsidR="00102DBB" w:rsidRDefault="00102DBB" w:rsidP="00102DBB">
      <w:pPr>
        <w:spacing w:after="0" w:line="259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5B442BB" w14:textId="77777777" w:rsidR="00102DBB" w:rsidRDefault="00102DBB" w:rsidP="00102DBB">
      <w:pPr>
        <w:spacing w:after="0" w:line="36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 OCHRONIE INFORMACJI </w:t>
      </w:r>
    </w:p>
    <w:p w14:paraId="7F70F126" w14:textId="77777777" w:rsidR="00102DBB" w:rsidRDefault="00102DBB" w:rsidP="00102DBB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AE02A41" w14:textId="77777777" w:rsidR="00102DBB" w:rsidRDefault="00102DBB" w:rsidP="00102DBB">
      <w:pPr>
        <w:spacing w:before="240" w:after="0" w:line="36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 związku z zawartą umową nr …………….…….na</w:t>
      </w:r>
      <w:r>
        <w:rPr>
          <w:rFonts w:asciiTheme="minorHAnsi" w:hAnsiTheme="minorHAnsi" w:cstheme="minorHAnsi"/>
          <w:color w:val="auto"/>
          <w:kern w:val="2"/>
          <w:sz w:val="24"/>
          <w:szCs w:val="24"/>
          <w:lang w:eastAsia="ar-SA"/>
        </w:rPr>
        <w:t xml:space="preserve"> zakup amunicji ……………………… dla Izby Administracji Skarbowej w Łodzi </w:t>
      </w:r>
      <w:r>
        <w:rPr>
          <w:rFonts w:asciiTheme="minorHAnsi" w:hAnsiTheme="minorHAnsi" w:cstheme="minorHAnsi"/>
          <w:color w:val="auto"/>
          <w:sz w:val="24"/>
          <w:szCs w:val="24"/>
        </w:rPr>
        <w:t>zobowiązuję się do:</w:t>
      </w:r>
    </w:p>
    <w:p w14:paraId="74C1C55E" w14:textId="77777777" w:rsidR="00102DBB" w:rsidRDefault="00102DBB" w:rsidP="00102DBB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uppressAutoHyphens w:val="0"/>
        <w:spacing w:after="33" w:line="360" w:lineRule="auto"/>
        <w:ind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Zachowania w ścisłej tajemnicy wszelkich informacji technicznych, technologicznych,             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 w trakcie trwania umowy, jaki i po jej rozwiązaniu. </w:t>
      </w:r>
    </w:p>
    <w:p w14:paraId="48BDAB79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Wykorzystania informacji jedynie w celach określonych ustaleniami umowy oraz                   wynikających z uregulowań prawnych obowiązujących w Polsce i Unii Europejskiej.</w:t>
      </w:r>
    </w:p>
    <w:p w14:paraId="2F681268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Podjęcia wszelkich niezbędnych kroków dla zapewnienia, że żaden pracownik Wykonawcy ani inna osoba z pomocą której Wykonawca realizuje umowę nie ujawni informacji                  chronionych ani ich źródła, zarówno w całości, jak i w części, osobom lub firmom trzecim, bez uzyskania uprzednio wyraźnego upoważnienia na piśmie od Izby Administracji           Skarbowej w Łodzi. </w:t>
      </w:r>
    </w:p>
    <w:p w14:paraId="4696E444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14:paraId="25BFDF4B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Ujawnienia informacji jedynie tym osobom, którym będą one niezbędne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do wykonywania powierzonych im czynności i tylko w zakresie, w jakim odbiorca informacji musi mieć do nich dostęp dla celów realizacji zadania wynikającego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z tytułu umowy. </w:t>
      </w:r>
    </w:p>
    <w:p w14:paraId="4CE60AE0" w14:textId="77777777" w:rsidR="00102DBB" w:rsidRDefault="00102DBB" w:rsidP="00102DBB">
      <w:pPr>
        <w:numPr>
          <w:ilvl w:val="1"/>
          <w:numId w:val="1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Niekopiowania, niepowielania, ani w jakikolwiek inny sposób nierozpowszechniania                        jakiejkolwiek części określonych informacji, z wyjątkiem uzasadnionej potrzeby 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do celów związanych z realizacją umowy, po uprzednim uzyskaniu pisemnej zgody od Izby Administracji Skarbowej w Łodzi. </w:t>
      </w:r>
    </w:p>
    <w:p w14:paraId="303C09EB" w14:textId="77777777" w:rsidR="00102DBB" w:rsidRDefault="00102DBB" w:rsidP="00102DBB">
      <w:pPr>
        <w:spacing w:after="12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0A554E59" w14:textId="77777777" w:rsidR="00102DBB" w:rsidRDefault="00102DBB" w:rsidP="00102DBB">
      <w:pPr>
        <w:spacing w:after="12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Stwierdzam własnoręcznym podpisem, że znane są mi moje obowiązki w zakresie ochrony informacji, wynikające z niżej wymienionych przepisów: </w:t>
      </w:r>
    </w:p>
    <w:p w14:paraId="05AB54DF" w14:textId="77777777" w:rsidR="00102DBB" w:rsidRDefault="00102DBB" w:rsidP="00102DBB">
      <w:pPr>
        <w:numPr>
          <w:ilvl w:val="1"/>
          <w:numId w:val="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Ustawa z dnia 10 maja 2018 r. o ochronie danych osobowych (tekst jednolity Dz. U. z 2019 r., poz. 1781); </w:t>
      </w:r>
    </w:p>
    <w:p w14:paraId="18E3ACC1" w14:textId="77777777" w:rsidR="00102DBB" w:rsidRDefault="00102DBB" w:rsidP="00102DBB">
      <w:pPr>
        <w:numPr>
          <w:ilvl w:val="1"/>
          <w:numId w:val="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Ustawa z dnia 5 sierpnia 2010 r. o ochronie informacji niejawnych (tekst jednolity Dz. U. z 2019 r., poz. 742 ze zm.); </w:t>
      </w:r>
    </w:p>
    <w:p w14:paraId="7167355D" w14:textId="77777777" w:rsidR="00102DBB" w:rsidRDefault="00102DBB" w:rsidP="00102DBB">
      <w:pPr>
        <w:numPr>
          <w:ilvl w:val="1"/>
          <w:numId w:val="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Ustawa z dnia 29 sierpnia 1997 r. Ordynacja podatkowa (tekst jednolity Dz. U. z 2021 r., poz. 1540 ze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zm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);</w:t>
      </w:r>
    </w:p>
    <w:p w14:paraId="1F77150B" w14:textId="77777777" w:rsidR="00102DBB" w:rsidRDefault="00102DBB" w:rsidP="00102DBB">
      <w:pPr>
        <w:numPr>
          <w:ilvl w:val="1"/>
          <w:numId w:val="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Rozporządzenia Parlamentu Europejskiego i Rady 2016/679 z dnia 27 kwietnia 2016 r. w sprawie ochrony danych osób fizycznych w związku z przetwarzaniem danych osobowych i w sprawie swobodnego przepływu takich danych (RODO). </w:t>
      </w:r>
    </w:p>
    <w:p w14:paraId="366EFBF9" w14:textId="77777777" w:rsidR="00102DBB" w:rsidRDefault="00102DBB" w:rsidP="00102DBB">
      <w:pPr>
        <w:spacing w:after="26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5AC5430B" w14:textId="77777777" w:rsidR="00102DBB" w:rsidRDefault="00102DBB" w:rsidP="00102DBB">
      <w:pPr>
        <w:spacing w:after="26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Oświadczam też, że jestem świadomy/-a odpowiedzialności karnej za ujawnienie, przekazanie, wykorzystanie, zbycie lub oferowanie do zbycia informacji chronionych, zdobytych w trakcie wykonywania umowy. </w:t>
      </w:r>
    </w:p>
    <w:p w14:paraId="5CA9D0B1" w14:textId="77777777" w:rsidR="00102DBB" w:rsidRDefault="00102DBB" w:rsidP="00102DBB">
      <w:pPr>
        <w:spacing w:after="3" w:line="360" w:lineRule="auto"/>
        <w:ind w:left="420" w:right="58" w:hanging="1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Każda z osób uczestniczących w realizacji przedmiotu umowy zobowiązała się wobec Wykonawcy nie ujawniać żadnych informacji, z którymi zapozna się podczas wykonywania czynności zleconych do realizacji oraz zapoznała się z treścią zobowiązania co do zachowania poufności informacji. </w:t>
      </w:r>
    </w:p>
    <w:p w14:paraId="79B7EC04" w14:textId="77777777" w:rsidR="00102DBB" w:rsidRDefault="00102DBB" w:rsidP="00102DBB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</w:p>
    <w:p w14:paraId="1FE64DDD" w14:textId="77777777" w:rsidR="00102DBB" w:rsidRDefault="00102DBB" w:rsidP="00102DBB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</w:p>
    <w:p w14:paraId="6145ED3A" w14:textId="77777777" w:rsidR="00102DBB" w:rsidRDefault="00102DBB" w:rsidP="00102DBB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Miejscowość i data_______________________</w:t>
      </w:r>
    </w:p>
    <w:p w14:paraId="52AAB105" w14:textId="77777777" w:rsidR="00102DBB" w:rsidRDefault="00102DBB" w:rsidP="00102DBB">
      <w:pPr>
        <w:spacing w:after="0" w:line="240" w:lineRule="auto"/>
        <w:ind w:left="0" w:firstLine="0"/>
        <w:rPr>
          <w:rFonts w:asciiTheme="minorHAnsi" w:hAnsiTheme="minorHAnsi" w:cstheme="minorHAnsi"/>
          <w:b/>
          <w:i/>
          <w:sz w:val="24"/>
          <w:szCs w:val="24"/>
        </w:rPr>
      </w:pPr>
    </w:p>
    <w:p w14:paraId="7955FCAE" w14:textId="77777777" w:rsidR="00102DBB" w:rsidRDefault="00102DBB" w:rsidP="00102DBB">
      <w:pPr>
        <w:spacing w:after="0" w:line="240" w:lineRule="auto"/>
        <w:ind w:left="4678"/>
        <w:rPr>
          <w:rFonts w:asciiTheme="minorHAnsi" w:hAnsiTheme="minorHAnsi" w:cstheme="minorHAnsi"/>
          <w:b/>
          <w:i/>
          <w:sz w:val="24"/>
          <w:szCs w:val="24"/>
        </w:rPr>
      </w:pPr>
    </w:p>
    <w:p w14:paraId="72CBA6AE" w14:textId="77777777" w:rsidR="00102DBB" w:rsidRDefault="00102DBB" w:rsidP="00102DBB">
      <w:pPr>
        <w:widowControl w:val="0"/>
        <w:tabs>
          <w:tab w:val="left" w:pos="426"/>
        </w:tabs>
        <w:spacing w:after="0" w:line="360" w:lineRule="auto"/>
        <w:ind w:left="0" w:firstLine="0"/>
        <w:textAlignment w:val="baseline"/>
        <w:rPr>
          <w:rFonts w:asciiTheme="minorHAnsi" w:hAnsiTheme="minorHAnsi" w:cstheme="minorHAnsi"/>
          <w:color w:val="auto"/>
          <w:kern w:val="2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  <w:t>_______________________________.</w:t>
      </w:r>
    </w:p>
    <w:p w14:paraId="09C64AA4" w14:textId="77777777" w:rsidR="00102DBB" w:rsidRDefault="00102DBB" w:rsidP="00102DBB">
      <w:pPr>
        <w:widowControl w:val="0"/>
        <w:spacing w:after="0" w:line="240" w:lineRule="auto"/>
        <w:ind w:left="5664" w:firstLine="0"/>
        <w:textAlignment w:val="baseline"/>
        <w:rPr>
          <w:rFonts w:asciiTheme="minorHAnsi" w:eastAsia="Arial Unicode MS" w:hAnsiTheme="minorHAnsi" w:cstheme="minorHAnsi"/>
          <w:i/>
          <w:color w:val="auto"/>
          <w:kern w:val="2"/>
          <w:sz w:val="24"/>
          <w:szCs w:val="24"/>
        </w:rPr>
      </w:pPr>
      <w:r>
        <w:rPr>
          <w:rFonts w:asciiTheme="minorHAnsi" w:eastAsia="Arial Unicode MS" w:hAnsiTheme="minorHAnsi" w:cstheme="minorHAnsi"/>
          <w:i/>
          <w:color w:val="auto"/>
          <w:kern w:val="2"/>
          <w:sz w:val="24"/>
          <w:szCs w:val="24"/>
        </w:rPr>
        <w:t>Podpis Wykonawcy albo osoby lub osób uprawionych do reprezentowania Wykonawcy</w:t>
      </w:r>
    </w:p>
    <w:p w14:paraId="172A1893" w14:textId="77777777" w:rsidR="00B93F54" w:rsidRDefault="00B93F54"/>
    <w:sectPr w:rsidR="00B9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BF8D" w14:textId="77777777" w:rsidR="00102DBB" w:rsidRDefault="00102DBB" w:rsidP="00102DBB">
      <w:pPr>
        <w:spacing w:after="0" w:line="240" w:lineRule="auto"/>
      </w:pPr>
      <w:r>
        <w:separator/>
      </w:r>
    </w:p>
  </w:endnote>
  <w:endnote w:type="continuationSeparator" w:id="0">
    <w:p w14:paraId="0698427A" w14:textId="77777777" w:rsidR="00102DBB" w:rsidRDefault="00102DBB" w:rsidP="0010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6C36" w14:textId="77777777" w:rsidR="00102DBB" w:rsidRDefault="00102DBB" w:rsidP="00102DBB">
      <w:pPr>
        <w:spacing w:after="0" w:line="240" w:lineRule="auto"/>
      </w:pPr>
      <w:r>
        <w:separator/>
      </w:r>
    </w:p>
  </w:footnote>
  <w:footnote w:type="continuationSeparator" w:id="0">
    <w:p w14:paraId="63080C43" w14:textId="77777777" w:rsidR="00102DBB" w:rsidRDefault="00102DBB" w:rsidP="0010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43EE"/>
    <w:multiLevelType w:val="multilevel"/>
    <w:tmpl w:val="6E1ED46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ED851F3"/>
    <w:multiLevelType w:val="multilevel"/>
    <w:tmpl w:val="4FE2293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BB"/>
    <w:rsid w:val="00102DBB"/>
    <w:rsid w:val="0077360A"/>
    <w:rsid w:val="00B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E538D4"/>
  <w15:chartTrackingRefBased/>
  <w15:docId w15:val="{24A91A36-F676-494B-92B0-1851332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DBB"/>
    <w:pPr>
      <w:suppressAutoHyphens/>
      <w:spacing w:after="4" w:line="247" w:lineRule="auto"/>
      <w:ind w:left="379" w:hanging="368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21,Nagłowek 3,Preambuła,Kolorowa lista — akcent 11,Dot pt,F5 List Paragraph,Recommendation,List Paragraph11,lp1,maz_wyliczenie,opis dzialania,K-P_odwolanie,List Paragraph"/>
    <w:basedOn w:val="Normalny"/>
    <w:link w:val="AkapitzlistZnak"/>
    <w:qFormat/>
    <w:rsid w:val="00102DBB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BS Znak,List Paragraph2 Znak,List Paragraph21 Znak,Nagłowek 3 Znak,Preambuła Znak,Kolorowa lista — akcent 11 Znak,Dot pt Znak,F5 List Paragraph Znak,Recommendation Znak,List Paragraph11 Znak"/>
    <w:link w:val="Akapitzlist"/>
    <w:qFormat/>
    <w:locked/>
    <w:rsid w:val="00102DBB"/>
    <w:rPr>
      <w:rFonts w:ascii="Tahoma" w:eastAsia="Tahoma" w:hAnsi="Tahoma" w:cs="Tahoma"/>
      <w:color w:val="000000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 Katarzyna</dc:creator>
  <cp:keywords/>
  <dc:description/>
  <cp:lastModifiedBy>Łukasz</cp:lastModifiedBy>
  <cp:revision>2</cp:revision>
  <dcterms:created xsi:type="dcterms:W3CDTF">2024-09-05T11:46:00Z</dcterms:created>
  <dcterms:modified xsi:type="dcterms:W3CDTF">2024-09-06T05:12:00Z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UxC4dwLulzfINJ8nQH+xvX5LNGipWa4BRSZhPgxsCvmnZQievnd45pGfGTR20yY0sGO8xmJVKTlwLzwTNjhjpg==</vt:lpwstr>
  </property>
  <property fmtid="{D5CDD505-2E9C-101B-9397-08002B2CF9AE}" pid="4" name="MFClassificationDate">
    <vt:lpwstr>2024-09-05T13:46:46.9389539+02:00</vt:lpwstr>
  </property>
  <property fmtid="{D5CDD505-2E9C-101B-9397-08002B2CF9AE}" pid="5" name="MFClassifiedBySID">
    <vt:lpwstr>UxC4dwLulzfINJ8nQH+xvX5LNGipWa4BRSZhPgxsCvm42mrIC/DSDv0ggS+FjUN/2v1BBotkLlY5aAiEhoi6uXZ5BUC38IVAafSsxHvVrFFM72S/E3JfSXLB7i4eLK+f</vt:lpwstr>
  </property>
  <property fmtid="{D5CDD505-2E9C-101B-9397-08002B2CF9AE}" pid="6" name="MFGRNItemId">
    <vt:lpwstr>GRN-f6ef8cdd-2fac-4e63-832f-82a651af14cf</vt:lpwstr>
  </property>
  <property fmtid="{D5CDD505-2E9C-101B-9397-08002B2CF9AE}" pid="7" name="MFHash">
    <vt:lpwstr>vH19ukUS8iGTgyX9l2cOuz2DAy3uGhQkG/nqPQthw7c=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