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A9" w:rsidRPr="00E41E35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</w:rPr>
      </w:pPr>
      <w:r w:rsidRPr="00E41E35">
        <w:rPr>
          <w:rFonts w:asciiTheme="minorHAnsi" w:hAnsiTheme="minorHAnsi" w:cstheme="minorHAnsi"/>
          <w:bCs/>
        </w:rPr>
        <w:t>Załącznik n</w:t>
      </w:r>
      <w:r w:rsidR="008834E1" w:rsidRPr="00E41E35">
        <w:rPr>
          <w:rFonts w:asciiTheme="minorHAnsi" w:hAnsiTheme="minorHAnsi" w:cstheme="minorHAnsi"/>
          <w:bCs/>
        </w:rPr>
        <w:t xml:space="preserve">r </w:t>
      </w:r>
      <w:r w:rsidR="00514726" w:rsidRPr="00E41E35">
        <w:rPr>
          <w:rFonts w:asciiTheme="minorHAnsi" w:hAnsiTheme="minorHAnsi" w:cstheme="minorHAnsi"/>
          <w:bCs/>
        </w:rPr>
        <w:t>4</w:t>
      </w:r>
      <w:r w:rsidR="004B16C9" w:rsidRPr="00E41E35">
        <w:rPr>
          <w:rFonts w:asciiTheme="minorHAnsi" w:hAnsiTheme="minorHAnsi" w:cstheme="minorHAnsi"/>
          <w:bCs/>
        </w:rPr>
        <w:t xml:space="preserve"> </w:t>
      </w:r>
      <w:r w:rsidR="0062255F" w:rsidRPr="00E41E35">
        <w:rPr>
          <w:rFonts w:asciiTheme="minorHAnsi" w:hAnsiTheme="minorHAnsi" w:cstheme="minorHAnsi"/>
          <w:bCs/>
        </w:rPr>
        <w:t>do</w:t>
      </w:r>
      <w:r w:rsidR="00F24CBD" w:rsidRPr="00E41E35">
        <w:rPr>
          <w:rFonts w:asciiTheme="minorHAnsi" w:hAnsiTheme="minorHAnsi" w:cstheme="minorHAnsi"/>
          <w:bCs/>
        </w:rPr>
        <w:t xml:space="preserve"> </w:t>
      </w:r>
      <w:r w:rsidR="00341B53" w:rsidRPr="00E41E35">
        <w:rPr>
          <w:rFonts w:asciiTheme="minorHAnsi" w:hAnsiTheme="minorHAnsi" w:cstheme="minorHAnsi"/>
          <w:bCs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:rsidR="00B41D92" w:rsidRPr="0066355F" w:rsidRDefault="00B41D92" w:rsidP="00116254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„U</w:t>
      </w:r>
      <w:r w:rsidR="00514726" w:rsidRPr="00514726">
        <w:rPr>
          <w:rFonts w:asciiTheme="minorHAnsi" w:hAnsiTheme="minorHAnsi" w:cstheme="minorHAnsi"/>
          <w:b/>
          <w:i/>
        </w:rPr>
        <w:t>sług</w:t>
      </w:r>
      <w:r w:rsidR="00514726">
        <w:rPr>
          <w:rFonts w:asciiTheme="minorHAnsi" w:hAnsiTheme="minorHAnsi" w:cstheme="minorHAnsi"/>
          <w:b/>
          <w:i/>
        </w:rPr>
        <w:t>a</w:t>
      </w:r>
      <w:r w:rsidR="00514726" w:rsidRPr="00514726">
        <w:rPr>
          <w:rFonts w:asciiTheme="minorHAnsi" w:hAnsiTheme="minorHAnsi" w:cstheme="minorHAnsi"/>
          <w:b/>
          <w:i/>
        </w:rPr>
        <w:t xml:space="preserve"> przeglądów, </w:t>
      </w:r>
      <w:r w:rsidR="00116254" w:rsidRPr="00116254">
        <w:rPr>
          <w:rFonts w:asciiTheme="minorHAnsi" w:hAnsiTheme="minorHAnsi" w:cstheme="minorHAnsi"/>
          <w:b/>
          <w:i/>
        </w:rPr>
        <w:t>usług konserwacji, badania szczelności urządzeń klimatyzacyjnych oraz kurtyn powietrznych wraz z zapewnieniem pogotowia technicznego</w:t>
      </w:r>
      <w:r w:rsidR="00116254">
        <w:rPr>
          <w:rFonts w:asciiTheme="minorHAnsi" w:hAnsiTheme="minorHAnsi" w:cstheme="minorHAnsi"/>
          <w:b/>
          <w:i/>
        </w:rPr>
        <w:t xml:space="preserve">, </w:t>
      </w:r>
      <w:r w:rsidR="00514726" w:rsidRPr="00514726">
        <w:rPr>
          <w:rFonts w:asciiTheme="minorHAnsi" w:hAnsiTheme="minorHAnsi" w:cstheme="minorHAnsi"/>
          <w:b/>
          <w:i/>
        </w:rPr>
        <w:t>za</w:t>
      </w:r>
      <w:r w:rsidR="00116254">
        <w:rPr>
          <w:rFonts w:asciiTheme="minorHAnsi" w:hAnsiTheme="minorHAnsi" w:cstheme="minorHAnsi"/>
          <w:b/>
          <w:i/>
        </w:rPr>
        <w:t>montowanych</w:t>
      </w:r>
      <w:r w:rsidR="00514726" w:rsidRPr="00514726">
        <w:rPr>
          <w:rFonts w:asciiTheme="minorHAnsi" w:hAnsiTheme="minorHAnsi" w:cstheme="minorHAnsi"/>
          <w:b/>
          <w:i/>
        </w:rPr>
        <w:t xml:space="preserve"> w budynkach jednostek</w:t>
      </w:r>
      <w:r w:rsidR="00116254">
        <w:rPr>
          <w:rFonts w:asciiTheme="minorHAnsi" w:hAnsiTheme="minorHAnsi" w:cstheme="minorHAnsi"/>
          <w:b/>
          <w:i/>
        </w:rPr>
        <w:t xml:space="preserve"> </w:t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>s</w:t>
      </w:r>
      <w:r w:rsidR="00116254">
        <w:rPr>
          <w:rFonts w:asciiTheme="minorHAnsi" w:hAnsiTheme="minorHAnsi" w:cstheme="minorHAnsi"/>
          <w:b/>
          <w:i/>
        </w:rPr>
        <w:t xml:space="preserve">karbowej województwa łódzkiego” </w:t>
      </w:r>
      <w:r w:rsidR="00116254" w:rsidRPr="00116254">
        <w:rPr>
          <w:rFonts w:asciiTheme="minorHAnsi" w:hAnsiTheme="minorHAnsi" w:cstheme="minorHAnsi"/>
        </w:rPr>
        <w:t>p</w:t>
      </w:r>
      <w:r w:rsidRPr="00116254">
        <w:rPr>
          <w:rFonts w:asciiTheme="minorHAnsi" w:eastAsia="Times New Roman" w:hAnsiTheme="minorHAnsi" w:cstheme="minorHAnsi"/>
          <w:lang w:eastAsia="pl-PL"/>
        </w:rPr>
        <w:t>rowadzonym</w:t>
      </w:r>
      <w:r w:rsidR="00116254" w:rsidRPr="00116254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 w:rsidRPr="00116254">
        <w:rPr>
          <w:rFonts w:asciiTheme="minorHAnsi" w:eastAsia="Times New Roman" w:hAnsiTheme="minorHAnsi" w:cstheme="minorHAnsi"/>
          <w:lang w:eastAsia="pl-PL"/>
        </w:rPr>
        <w:t>z</w:t>
      </w:r>
      <w:r w:rsidR="00116254" w:rsidRPr="00116254">
        <w:rPr>
          <w:rFonts w:asciiTheme="minorHAnsi" w:eastAsia="Times New Roman" w:hAnsiTheme="minorHAnsi" w:cstheme="minorHAnsi"/>
          <w:lang w:eastAsia="pl-PL"/>
        </w:rPr>
        <w:t xml:space="preserve"> wyłączeniem </w:t>
      </w:r>
      <w:r w:rsidR="00116254">
        <w:rPr>
          <w:rFonts w:asciiTheme="minorHAnsi" w:eastAsia="Times New Roman" w:hAnsiTheme="minorHAnsi" w:cstheme="minorHAnsi"/>
          <w:lang w:eastAsia="pl-PL"/>
        </w:rPr>
        <w:t xml:space="preserve">stosowania </w:t>
      </w:r>
      <w:r w:rsidRPr="00116254">
        <w:rPr>
          <w:rFonts w:asciiTheme="minorHAnsi" w:eastAsia="Times New Roman" w:hAnsiTheme="minorHAnsi" w:cstheme="minorHAnsi"/>
          <w:lang w:eastAsia="pl-PL"/>
        </w:rPr>
        <w:t>ustawy</w:t>
      </w:r>
      <w:r w:rsidR="00116254">
        <w:rPr>
          <w:rFonts w:asciiTheme="minorHAnsi" w:eastAsia="Times New Roman" w:hAnsiTheme="minorHAnsi" w:cstheme="minorHAnsi"/>
          <w:lang w:eastAsia="pl-PL"/>
        </w:rPr>
        <w:t xml:space="preserve"> z dnia </w:t>
      </w:r>
      <w:r w:rsidR="000A183C" w:rsidRPr="00116254">
        <w:rPr>
          <w:rFonts w:asciiTheme="minorHAnsi" w:eastAsia="Times New Roman" w:hAnsiTheme="minorHAnsi" w:cstheme="minorHAnsi"/>
          <w:lang w:eastAsia="pl-PL"/>
        </w:rPr>
        <w:t>11</w:t>
      </w:r>
      <w:r w:rsidR="00116254">
        <w:rPr>
          <w:rFonts w:asciiTheme="minorHAnsi" w:eastAsia="Times New Roman" w:hAnsiTheme="minorHAnsi" w:cstheme="minorHAnsi"/>
          <w:lang w:eastAsia="pl-PL"/>
        </w:rPr>
        <w:t xml:space="preserve"> września 2019 </w:t>
      </w:r>
      <w:r w:rsidR="00542D80" w:rsidRPr="00116254">
        <w:rPr>
          <w:rFonts w:asciiTheme="minorHAnsi" w:eastAsia="Times New Roman" w:hAnsiTheme="minorHAnsi" w:cstheme="minorHAnsi"/>
          <w:lang w:eastAsia="pl-PL"/>
        </w:rPr>
        <w:t>roku</w:t>
      </w:r>
      <w:r w:rsidR="00116254">
        <w:rPr>
          <w:rFonts w:asciiTheme="minorHAnsi" w:eastAsia="Times New Roman" w:hAnsiTheme="minorHAnsi" w:cstheme="minorHAnsi"/>
          <w:lang w:eastAsia="pl-PL"/>
        </w:rPr>
        <w:t xml:space="preserve"> P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rawo zamówień publicznych</w:t>
      </w:r>
      <w:r w:rsidR="00116254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6C9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4B16C9">
        <w:rPr>
          <w:rFonts w:asciiTheme="minorHAnsi" w:eastAsia="Times New Roman" w:hAnsiTheme="minorHAnsi" w:cstheme="minorHAnsi"/>
          <w:lang w:eastAsia="pl-PL"/>
        </w:rPr>
        <w:t>t</w:t>
      </w:r>
      <w:r w:rsidR="00522AFE">
        <w:rPr>
          <w:rFonts w:asciiTheme="minorHAnsi" w:eastAsia="Times New Roman" w:hAnsiTheme="minorHAnsi" w:cstheme="minorHAnsi"/>
          <w:lang w:eastAsia="pl-PL"/>
        </w:rPr>
        <w:t>.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j</w:t>
      </w:r>
      <w:proofErr w:type="spellEnd"/>
      <w:r w:rsidR="000A183C" w:rsidRPr="0066355F">
        <w:rPr>
          <w:rFonts w:asciiTheme="minorHAnsi" w:eastAsia="Times New Roman" w:hAnsiTheme="minorHAnsi" w:cstheme="minorHAnsi"/>
          <w:lang w:eastAsia="pl-PL"/>
        </w:rPr>
        <w:t>. Dz. U.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z</w:t>
      </w:r>
      <w:r w:rsidR="001639EC">
        <w:rPr>
          <w:rFonts w:asciiTheme="minorHAnsi" w:eastAsia="Times New Roman" w:hAnsiTheme="minorHAnsi" w:cstheme="minorHAnsi"/>
          <w:lang w:eastAsia="pl-PL"/>
        </w:rPr>
        <w:t xml:space="preserve"> </w:t>
      </w:r>
      <w:r w:rsidR="00752E02" w:rsidRPr="00335E6A">
        <w:rPr>
          <w:rFonts w:asciiTheme="minorHAnsi" w:hAnsiTheme="minorHAnsi" w:cstheme="minorHAnsi"/>
          <w:color w:val="000000"/>
        </w:rPr>
        <w:t>202</w:t>
      </w:r>
      <w:r w:rsidR="00E41E35">
        <w:rPr>
          <w:rFonts w:asciiTheme="minorHAnsi" w:hAnsiTheme="minorHAnsi" w:cstheme="minorHAnsi"/>
          <w:color w:val="000000"/>
        </w:rPr>
        <w:t>3</w:t>
      </w:r>
      <w:r w:rsidR="00752E02" w:rsidRPr="00335E6A">
        <w:rPr>
          <w:rFonts w:asciiTheme="minorHAnsi" w:hAnsiTheme="minorHAnsi" w:cstheme="minorHAnsi"/>
          <w:color w:val="000000"/>
        </w:rPr>
        <w:t xml:space="preserve"> r., poz.</w:t>
      </w:r>
      <w:r w:rsidR="00752E02">
        <w:rPr>
          <w:rFonts w:asciiTheme="minorHAnsi" w:hAnsiTheme="minorHAnsi" w:cstheme="minorHAnsi"/>
          <w:color w:val="000000"/>
        </w:rPr>
        <w:t xml:space="preserve"> </w:t>
      </w:r>
      <w:r w:rsidR="00E41E35">
        <w:rPr>
          <w:rFonts w:asciiTheme="minorHAnsi" w:hAnsiTheme="minorHAnsi" w:cstheme="minorHAnsi"/>
          <w:color w:val="000000"/>
        </w:rPr>
        <w:t>1605</w:t>
      </w:r>
      <w:bookmarkStart w:id="0" w:name="_GoBack"/>
      <w:bookmarkEnd w:id="0"/>
      <w:r w:rsidR="003D315F">
        <w:rPr>
          <w:rFonts w:asciiTheme="minorHAnsi" w:hAnsiTheme="minorHAnsi" w:cstheme="minorHAnsi"/>
          <w:color w:val="000000"/>
        </w:rPr>
        <w:t xml:space="preserve"> ze zm.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), 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8F3" w:rsidRDefault="00AE38F3" w:rsidP="00C47631">
      <w:r>
        <w:separator/>
      </w:r>
    </w:p>
  </w:endnote>
  <w:endnote w:type="continuationSeparator" w:id="0">
    <w:p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8F3" w:rsidRDefault="00AE38F3" w:rsidP="00C47631">
      <w:r>
        <w:separator/>
      </w:r>
    </w:p>
  </w:footnote>
  <w:footnote w:type="continuationSeparator" w:id="0">
    <w:p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26" w:rsidRPr="003766FB" w:rsidRDefault="00116254" w:rsidP="00514726">
    <w:pPr>
      <w:pStyle w:val="Nagwek"/>
      <w:jc w:val="center"/>
    </w:pPr>
    <w:r w:rsidRPr="003766F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 w usług przeglądu, konserwacji, badania szczelności urządzeń klimatyzacyjnych oraz kurtyn powietrznych wraz z zapewnieniem pogotowia technicznego,</w:t>
    </w:r>
    <w:r w:rsidR="00514726" w:rsidRPr="003766F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</w:t>
    </w:r>
    <w:r w:rsidRPr="003766F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montowan</w:t>
    </w:r>
    <w:r w:rsidR="00514726" w:rsidRPr="003766F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ych w budynkach jednostek administracji skarbowej województwa łódzkiego (</w:t>
    </w:r>
    <w:r w:rsidR="00E41E35" w:rsidRPr="00E41E35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1001-ILN-1.261.7.2024</w:t>
    </w:r>
    <w:r w:rsidR="00514726" w:rsidRPr="003766F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  <w:p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16254"/>
    <w:rsid w:val="00135FA9"/>
    <w:rsid w:val="001639E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766FB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580A76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41E35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523566E4-F36A-4875-98FE-BFFDB278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Siedlecka Aleksandra</cp:lastModifiedBy>
  <cp:revision>5</cp:revision>
  <cp:lastPrinted>2023-02-06T11:20:00Z</cp:lastPrinted>
  <dcterms:created xsi:type="dcterms:W3CDTF">2023-03-15T10:46:00Z</dcterms:created>
  <dcterms:modified xsi:type="dcterms:W3CDTF">2024-01-26T10:31:00Z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